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4DF" w:rsidRDefault="008434DF" w:rsidP="008434DF">
      <w:pPr>
        <w:pStyle w:val="Titolo31"/>
        <w:spacing w:line="242" w:lineRule="auto"/>
        <w:ind w:left="0" w:right="-886"/>
        <w:jc w:val="center"/>
        <w:rPr>
          <w:b w:val="0"/>
        </w:rPr>
      </w:pPr>
      <w:r>
        <w:t>AUTOCERTIFICAZIONE ANTIMAFIA</w:t>
      </w:r>
    </w:p>
    <w:p w:rsidR="008434DF" w:rsidRDefault="008434DF" w:rsidP="008434DF">
      <w:pPr>
        <w:pStyle w:val="Titolo31"/>
        <w:spacing w:before="47"/>
        <w:ind w:left="0" w:right="515"/>
        <w:jc w:val="center"/>
      </w:pPr>
      <w:r>
        <w:t xml:space="preserve">                       ALLEGATO 8</w:t>
      </w:r>
    </w:p>
    <w:p w:rsidR="008434DF" w:rsidRDefault="008434DF" w:rsidP="008434DF">
      <w:pPr>
        <w:pStyle w:val="Corpotesto"/>
        <w:spacing w:before="1"/>
        <w:rPr>
          <w:b/>
          <w:sz w:val="16"/>
        </w:rPr>
      </w:pPr>
    </w:p>
    <w:p w:rsidR="008434DF" w:rsidRPr="005F277D" w:rsidRDefault="008434DF" w:rsidP="008434DF">
      <w:pPr>
        <w:ind w:left="567" w:right="504"/>
        <w:jc w:val="both"/>
        <w:rPr>
          <w:b/>
          <w:bCs/>
          <w:sz w:val="20"/>
          <w:szCs w:val="20"/>
        </w:rPr>
      </w:pPr>
      <w:r w:rsidRPr="005F277D">
        <w:rPr>
          <w:b/>
          <w:bCs/>
          <w:sz w:val="20"/>
          <w:szCs w:val="20"/>
        </w:rPr>
        <w:t>Procedura Aperta, ai sensi dell’art. 60 del D.Lgs 50/2016, interamente telematica ai sensi dell’art. 58 del D.Lgs 50/2016 con aggiudicazione secondo il criterio dell’offerta economicamente più vantaggiosa per l’Amministrazione Comunale ai sensi dell’art. 95, comma 2, del D.Lgs 50/2016.</w:t>
      </w:r>
    </w:p>
    <w:p w:rsidR="008434DF" w:rsidRPr="006163B7" w:rsidRDefault="008434DF" w:rsidP="008434DF">
      <w:pPr>
        <w:ind w:left="567" w:right="504"/>
        <w:jc w:val="both"/>
        <w:rPr>
          <w:color w:val="000000"/>
        </w:rPr>
      </w:pPr>
    </w:p>
    <w:p w:rsidR="0002661D" w:rsidRPr="00551B86" w:rsidRDefault="0002661D" w:rsidP="0002661D">
      <w:pPr>
        <w:ind w:left="567" w:right="50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1B86">
        <w:rPr>
          <w:rFonts w:ascii="Times New Roman" w:eastAsia="Times New Roman" w:hAnsi="Times New Roman" w:cs="Times New Roman"/>
          <w:b/>
          <w:bCs/>
          <w:sz w:val="20"/>
          <w:szCs w:val="20"/>
        </w:rPr>
        <w:t>DECRETO AFFARI INTERNI MINISTERO DELL’INTERNO 23 FEBBRAIO 2021. Contributi ai comuni per la realizzazione di opere pubbliche per la messa in sicurezza di edifici e del territorio anno 2021. INTERVENTO DI MESSA IN SICUREZZA E DI RIDUZIONE DEL RISCHIO SISMICO DEL MURO DI VIA ROMA NEL COMUNE DI LENOLA (LT).</w:t>
      </w:r>
    </w:p>
    <w:p w:rsidR="0002661D" w:rsidRPr="00551B86" w:rsidRDefault="0002661D" w:rsidP="0002661D">
      <w:pPr>
        <w:ind w:left="567" w:right="504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2661D" w:rsidRPr="00551B86" w:rsidRDefault="0002661D" w:rsidP="0002661D">
      <w:pPr>
        <w:ind w:left="567" w:right="50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1B86">
        <w:rPr>
          <w:rFonts w:ascii="Times New Roman" w:eastAsia="Times New Roman" w:hAnsi="Times New Roman" w:cs="Times New Roman"/>
          <w:b/>
          <w:bCs/>
          <w:sz w:val="20"/>
          <w:szCs w:val="20"/>
        </w:rPr>
        <w:t>CUP: D31B20000360001</w:t>
      </w:r>
    </w:p>
    <w:p w:rsidR="0002661D" w:rsidRPr="00551B86" w:rsidRDefault="0002661D" w:rsidP="0002661D">
      <w:pPr>
        <w:ind w:left="567" w:right="50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1B86">
        <w:rPr>
          <w:rFonts w:ascii="Times New Roman" w:eastAsia="Times New Roman" w:hAnsi="Times New Roman" w:cs="Times New Roman"/>
          <w:b/>
          <w:bCs/>
          <w:sz w:val="20"/>
          <w:szCs w:val="20"/>
        </w:rPr>
        <w:t>CIG: 8980359AAD</w:t>
      </w:r>
    </w:p>
    <w:p w:rsidR="008434DF" w:rsidRDefault="008434DF">
      <w:bookmarkStart w:id="0" w:name="_GoBack"/>
      <w:bookmarkEnd w:id="0"/>
    </w:p>
    <w:p w:rsidR="008434DF" w:rsidRDefault="008434DF" w:rsidP="008434DF">
      <w:pPr>
        <w:jc w:val="both"/>
      </w:pPr>
      <w:r>
        <w:t xml:space="preserve">Il/La sottoscritto/a __________________________________________________ nato/a a __________________________________________________________il____________, residente a_______________________________________________________________________________ via_________________________________________________________________ n. _____ codice fiscale _________________________ documento n° ____________________ rilasciato da ______________________________________________________ in data ________________ (che si allega in copia) in qualità di __________________________________dell’impresa ________________________________________________________________________________ codice fiscale/partita IVA __________________________avente la sede in ___________________________________________________________________ prov ________ indirizzo ______________________________________________________________________ PEC________________________________, - consapevole delle sanzioni penali richiamate dall’art. 76 del DPR 445/00 in caso di dichiarazioni mendaci; - ai sensi e per gli effetti degli artt. 46 e 47 del citato DPR 445/00; - sotto la propria responsabilità </w:t>
      </w:r>
    </w:p>
    <w:p w:rsidR="008434DF" w:rsidRDefault="008434DF" w:rsidP="008434DF">
      <w:pPr>
        <w:jc w:val="center"/>
      </w:pPr>
      <w:r>
        <w:t>D I C H I A R A</w:t>
      </w:r>
    </w:p>
    <w:p w:rsidR="008434DF" w:rsidRDefault="008434DF" w:rsidP="008434DF">
      <w:pPr>
        <w:jc w:val="both"/>
      </w:pPr>
      <w:r>
        <w:t xml:space="preserve">ai sensi della vigente normativa antimafia, che nei propri confronti non sussistono le cause di divieto, di decadenza o di sospensione previste dall’art. 67 del D.Lgs. n. 159/2011 e successive modificazioni ed integrazioni </w:t>
      </w:r>
    </w:p>
    <w:p w:rsidR="008434DF" w:rsidRDefault="008434DF" w:rsidP="008434DF">
      <w:pPr>
        <w:jc w:val="both"/>
      </w:pPr>
      <w:r>
        <w:t xml:space="preserve">Data </w:t>
      </w:r>
    </w:p>
    <w:p w:rsidR="008434DF" w:rsidRDefault="008434DF" w:rsidP="008434DF">
      <w:pPr>
        <w:jc w:val="right"/>
      </w:pPr>
      <w:r>
        <w:t>Firma</w:t>
      </w:r>
    </w:p>
    <w:sectPr w:rsidR="008434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4DF"/>
    <w:rsid w:val="0002661D"/>
    <w:rsid w:val="003514F8"/>
    <w:rsid w:val="005B2A34"/>
    <w:rsid w:val="0084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2CC5C-F1C1-4A9B-B887-AE5D3A55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434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34DF"/>
    <w:rPr>
      <w:rFonts w:ascii="Times New Roman" w:eastAsia="Times New Roman" w:hAnsi="Times New Roman" w:cs="Times New Roman"/>
    </w:rPr>
  </w:style>
  <w:style w:type="paragraph" w:customStyle="1" w:styleId="Titolo31">
    <w:name w:val="Titolo 31"/>
    <w:basedOn w:val="Normale"/>
    <w:uiPriority w:val="1"/>
    <w:qFormat/>
    <w:rsid w:val="008434DF"/>
    <w:pPr>
      <w:widowControl w:val="0"/>
      <w:autoSpaceDE w:val="0"/>
      <w:autoSpaceDN w:val="0"/>
      <w:spacing w:after="0" w:line="240" w:lineRule="auto"/>
      <w:ind w:left="532"/>
      <w:outlineLvl w:val="3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pding</cp:lastModifiedBy>
  <cp:revision>3</cp:revision>
  <dcterms:created xsi:type="dcterms:W3CDTF">2021-08-20T09:02:00Z</dcterms:created>
  <dcterms:modified xsi:type="dcterms:W3CDTF">2021-11-21T08:51:00Z</dcterms:modified>
</cp:coreProperties>
</file>