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42" w:rsidRDefault="00ED7242" w:rsidP="00ED7242">
      <w:pPr>
        <w:pStyle w:val="Titolo31"/>
        <w:spacing w:line="242" w:lineRule="auto"/>
        <w:ind w:left="1781" w:right="533" w:hanging="1249"/>
        <w:jc w:val="center"/>
        <w:rPr>
          <w:b w:val="0"/>
        </w:rPr>
      </w:pPr>
      <w:r w:rsidRPr="00FD60C7">
        <w:t>DICHIARAZIONE SOGGETTI DELEGATI A RAPPRESENTARE LEGALMENTE L'IMPRESA.</w:t>
      </w:r>
    </w:p>
    <w:p w:rsidR="00ED7242" w:rsidRDefault="00ED7242" w:rsidP="00ED7242">
      <w:pPr>
        <w:pStyle w:val="Titolo31"/>
        <w:spacing w:before="47"/>
        <w:ind w:left="515" w:right="515"/>
        <w:jc w:val="center"/>
      </w:pPr>
      <w:r>
        <w:t>ALLEGATO 6</w:t>
      </w:r>
    </w:p>
    <w:p w:rsidR="00ED7242" w:rsidRDefault="00ED7242" w:rsidP="00ED7242">
      <w:pPr>
        <w:pStyle w:val="Corpotesto"/>
        <w:spacing w:before="1"/>
        <w:rPr>
          <w:b/>
          <w:sz w:val="16"/>
        </w:rPr>
      </w:pPr>
    </w:p>
    <w:p w:rsidR="001A78A2" w:rsidRPr="005F277D" w:rsidRDefault="001A78A2" w:rsidP="001A78A2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1A78A2" w:rsidRPr="006163B7" w:rsidRDefault="001A78A2" w:rsidP="001A78A2">
      <w:pPr>
        <w:ind w:left="567" w:right="504"/>
        <w:jc w:val="both"/>
        <w:rPr>
          <w:color w:val="000000"/>
        </w:rPr>
      </w:pPr>
    </w:p>
    <w:p w:rsidR="00CB2A5B" w:rsidRPr="00D84A72" w:rsidRDefault="00CB2A5B" w:rsidP="00CB2A5B">
      <w:pPr>
        <w:ind w:left="567" w:right="534"/>
        <w:jc w:val="both"/>
        <w:rPr>
          <w:b/>
          <w:bCs/>
        </w:rPr>
      </w:pPr>
      <w:r w:rsidRPr="00D84A72">
        <w:rPr>
          <w:b/>
          <w:bCs/>
        </w:rPr>
        <w:t xml:space="preserve">“Intervento di accrescimento della resilienza e del pregio ambientale di soprassuoli degradati in località Monte Trella (p.lla forestale n.05), e in loc. La Vardia (p.lla forestale n.06) nel COMUNE DI LENOLA (LT)” </w:t>
      </w:r>
    </w:p>
    <w:p w:rsidR="00CB2A5B" w:rsidRPr="00254862" w:rsidRDefault="00CB2A5B" w:rsidP="00CB2A5B">
      <w:pPr>
        <w:ind w:left="567" w:right="504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B2A5B" w:rsidRPr="00375CC6" w:rsidRDefault="00CB2A5B" w:rsidP="00CB2A5B">
      <w:pPr>
        <w:ind w:right="505" w:firstLine="567"/>
        <w:rPr>
          <w:sz w:val="24"/>
          <w:szCs w:val="24"/>
        </w:rPr>
      </w:pPr>
      <w:r w:rsidRPr="00BF6112">
        <w:rPr>
          <w:sz w:val="24"/>
          <w:szCs w:val="24"/>
        </w:rPr>
        <w:t xml:space="preserve">CUP: </w:t>
      </w:r>
      <w:r w:rsidRPr="00375CC6">
        <w:rPr>
          <w:sz w:val="24"/>
          <w:szCs w:val="24"/>
        </w:rPr>
        <w:t>D38H20000630002</w:t>
      </w:r>
    </w:p>
    <w:p w:rsidR="00B91054" w:rsidRDefault="00B91054" w:rsidP="00B91054">
      <w:pPr>
        <w:ind w:left="567" w:right="504"/>
        <w:jc w:val="both"/>
        <w:rPr>
          <w:sz w:val="24"/>
          <w:szCs w:val="24"/>
        </w:rPr>
      </w:pPr>
      <w:r>
        <w:rPr>
          <w:sz w:val="24"/>
          <w:szCs w:val="24"/>
        </w:rPr>
        <w:t>CIG: 91292363DF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  <w:bookmarkStart w:id="0" w:name="_GoBack"/>
      <w:bookmarkEnd w:id="0"/>
    </w:p>
    <w:p w:rsidR="00ED7242" w:rsidRDefault="00ED7242" w:rsidP="00ED7242">
      <w:pPr>
        <w:pStyle w:val="Corpotesto"/>
        <w:tabs>
          <w:tab w:val="left" w:pos="5350"/>
          <w:tab w:val="left" w:pos="6982"/>
          <w:tab w:val="left" w:pos="9212"/>
          <w:tab w:val="left" w:pos="10062"/>
          <w:tab w:val="left" w:pos="10118"/>
          <w:tab w:val="left" w:pos="10221"/>
        </w:tabs>
        <w:ind w:left="532" w:right="481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della </w:t>
      </w:r>
      <w:r>
        <w:rPr>
          <w:spacing w:val="3"/>
        </w:rPr>
        <w:t xml:space="preserve"> </w:t>
      </w:r>
      <w:r>
        <w:t xml:space="preserve">società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con sede</w:t>
      </w:r>
      <w:r>
        <w:rPr>
          <w:spacing w:val="27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ED7242" w:rsidRDefault="00ED7242" w:rsidP="00ED7242">
      <w:pPr>
        <w:pStyle w:val="Corpotesto"/>
      </w:pPr>
    </w:p>
    <w:p w:rsidR="00ED7242" w:rsidRDefault="00ED7242" w:rsidP="00ED7242">
      <w:pPr>
        <w:pStyle w:val="Corpotesto"/>
        <w:spacing w:line="252" w:lineRule="exact"/>
        <w:ind w:left="532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445/2000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76</w:t>
      </w:r>
    </w:p>
    <w:p w:rsidR="00ED7242" w:rsidRDefault="00ED7242" w:rsidP="00ED7242">
      <w:pPr>
        <w:pStyle w:val="Corpotesto"/>
        <w:spacing w:line="252" w:lineRule="exact"/>
        <w:ind w:left="532"/>
      </w:pPr>
      <w:r>
        <w:t>del d.P.R. n. 445/2000 previste per le ipotesi di falsità in atti e dichiarazioni mendaci:</w:t>
      </w:r>
    </w:p>
    <w:p w:rsidR="00ED7242" w:rsidRDefault="00ED7242" w:rsidP="00ED7242">
      <w:pPr>
        <w:pStyle w:val="Corpotesto"/>
        <w:spacing w:before="5"/>
      </w:pPr>
    </w:p>
    <w:p w:rsidR="00ED7242" w:rsidRDefault="00ED7242" w:rsidP="00ED7242">
      <w:pPr>
        <w:pStyle w:val="Titolo31"/>
        <w:ind w:left="515" w:right="513"/>
        <w:jc w:val="center"/>
      </w:pPr>
      <w:r>
        <w:t>D I C H I A R A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Paragrafoelenco"/>
        <w:numPr>
          <w:ilvl w:val="0"/>
          <w:numId w:val="2"/>
        </w:numPr>
        <w:tabs>
          <w:tab w:val="left" w:pos="817"/>
        </w:tabs>
        <w:spacing w:before="1" w:line="252" w:lineRule="exact"/>
        <w:ind w:hanging="285"/>
      </w:pPr>
      <w:r>
        <w:t>di non ricadere in alcuna delle fattispecie di cui all’art. 80 comma 1 e 80 comma 2 del D.Lgs.</w:t>
      </w:r>
      <w:r>
        <w:rPr>
          <w:spacing w:val="-14"/>
        </w:rPr>
        <w:t xml:space="preserve"> </w:t>
      </w:r>
      <w:r>
        <w:t>50/2016;</w:t>
      </w:r>
    </w:p>
    <w:p w:rsidR="00ED7242" w:rsidRDefault="00ED7242" w:rsidP="00ED7242">
      <w:pPr>
        <w:pStyle w:val="Paragrafoelenco"/>
        <w:numPr>
          <w:ilvl w:val="0"/>
          <w:numId w:val="2"/>
        </w:numPr>
        <w:tabs>
          <w:tab w:val="left" w:pos="817"/>
        </w:tabs>
        <w:spacing w:line="252" w:lineRule="exact"/>
        <w:ind w:hanging="285"/>
      </w:pPr>
      <w:r>
        <w:t>di aver avuto le seguenti sentenze per le quali ha beneficiato della non</w:t>
      </w:r>
      <w:r>
        <w:rPr>
          <w:spacing w:val="-9"/>
        </w:rPr>
        <w:t xml:space="preserve"> </w:t>
      </w:r>
      <w:r>
        <w:t>menzione:</w:t>
      </w:r>
    </w:p>
    <w:p w:rsidR="00ED7242" w:rsidRDefault="00ED7242" w:rsidP="00ED7242">
      <w:pPr>
        <w:pStyle w:val="Corpotesto"/>
        <w:tabs>
          <w:tab w:val="left" w:pos="2911"/>
          <w:tab w:val="left" w:pos="5783"/>
          <w:tab w:val="left" w:pos="9977"/>
        </w:tabs>
        <w:spacing w:before="1"/>
        <w:ind w:left="532" w:right="666" w:firstLine="283"/>
      </w:pPr>
      <w:r>
        <w:t>Sent.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emessa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oppure dichiara, pur ricadendo nella fattispecie di cui all’art. 80, comma</w:t>
      </w:r>
      <w:r>
        <w:rPr>
          <w:spacing w:val="-10"/>
        </w:rPr>
        <w:t xml:space="preserve"> </w:t>
      </w:r>
      <w:r>
        <w:t>1:</w:t>
      </w:r>
    </w:p>
    <w:p w:rsidR="00ED7242" w:rsidRDefault="00ED7242" w:rsidP="00ED7242">
      <w:pPr>
        <w:pStyle w:val="Paragrafoelenco"/>
        <w:numPr>
          <w:ilvl w:val="0"/>
          <w:numId w:val="1"/>
        </w:numPr>
        <w:tabs>
          <w:tab w:val="left" w:pos="817"/>
        </w:tabs>
        <w:spacing w:before="1" w:line="252" w:lineRule="exact"/>
        <w:ind w:hanging="285"/>
      </w:pPr>
      <w:r>
        <w:t>che il reato è stato</w:t>
      </w:r>
      <w:r>
        <w:rPr>
          <w:spacing w:val="-2"/>
        </w:rPr>
        <w:t xml:space="preserve"> </w:t>
      </w:r>
      <w:r>
        <w:t>depenalizzato;</w:t>
      </w:r>
    </w:p>
    <w:p w:rsidR="00ED7242" w:rsidRDefault="00ED7242" w:rsidP="00ED7242">
      <w:pPr>
        <w:pStyle w:val="Paragrafoelenco"/>
        <w:numPr>
          <w:ilvl w:val="0"/>
          <w:numId w:val="1"/>
        </w:numPr>
        <w:tabs>
          <w:tab w:val="left" w:pos="817"/>
        </w:tabs>
        <w:spacing w:line="252" w:lineRule="exact"/>
        <w:ind w:hanging="285"/>
      </w:pPr>
      <w:r>
        <w:t>è intervenuta la</w:t>
      </w:r>
      <w:r>
        <w:rPr>
          <w:spacing w:val="-5"/>
        </w:rPr>
        <w:t xml:space="preserve"> </w:t>
      </w:r>
      <w:r>
        <w:t>riabilitazione;</w:t>
      </w:r>
    </w:p>
    <w:p w:rsidR="00ED7242" w:rsidRDefault="00ED7242" w:rsidP="00ED7242">
      <w:pPr>
        <w:pStyle w:val="Paragrafoelenco"/>
        <w:numPr>
          <w:ilvl w:val="0"/>
          <w:numId w:val="1"/>
        </w:numPr>
        <w:tabs>
          <w:tab w:val="left" w:pos="817"/>
        </w:tabs>
        <w:spacing w:before="1" w:line="252" w:lineRule="exact"/>
        <w:ind w:hanging="285"/>
      </w:pPr>
      <w:r>
        <w:t>il reato è stato dichiarato estinto dopo la</w:t>
      </w:r>
      <w:r>
        <w:rPr>
          <w:spacing w:val="-8"/>
        </w:rPr>
        <w:t xml:space="preserve"> </w:t>
      </w:r>
      <w:r>
        <w:t>condanna;</w:t>
      </w:r>
    </w:p>
    <w:p w:rsidR="00ED7242" w:rsidRDefault="00ED7242" w:rsidP="00ED7242">
      <w:pPr>
        <w:pStyle w:val="Paragrafoelenco"/>
        <w:numPr>
          <w:ilvl w:val="0"/>
          <w:numId w:val="1"/>
        </w:numPr>
        <w:tabs>
          <w:tab w:val="left" w:pos="817"/>
        </w:tabs>
        <w:spacing w:line="252" w:lineRule="exact"/>
        <w:ind w:hanging="285"/>
      </w:pPr>
      <w:r>
        <w:t>la condanna è stata</w:t>
      </w:r>
      <w:r>
        <w:rPr>
          <w:spacing w:val="-3"/>
        </w:rPr>
        <w:t xml:space="preserve"> </w:t>
      </w:r>
      <w:r>
        <w:t>revocata;</w:t>
      </w:r>
    </w:p>
    <w:p w:rsidR="00ED7242" w:rsidRDefault="00ED7242" w:rsidP="00ED7242">
      <w:pPr>
        <w:pStyle w:val="Corpotesto"/>
        <w:spacing w:before="1"/>
      </w:pPr>
    </w:p>
    <w:p w:rsidR="00ED7242" w:rsidRDefault="00ED7242" w:rsidP="00ED7242">
      <w:pPr>
        <w:spacing w:line="252" w:lineRule="exact"/>
        <w:ind w:left="532"/>
        <w:rPr>
          <w:i/>
        </w:rPr>
      </w:pPr>
      <w:r>
        <w:rPr>
          <w:i/>
        </w:rPr>
        <w:t>Oppure</w:t>
      </w:r>
    </w:p>
    <w:p w:rsidR="00ED7242" w:rsidRDefault="00ED7242" w:rsidP="00ED7242">
      <w:pPr>
        <w:pStyle w:val="Corpotesto"/>
        <w:spacing w:line="252" w:lineRule="exact"/>
        <w:ind w:left="532"/>
      </w:pPr>
      <w:r>
        <w:t>ricadendo nella fattispecie di cui all’art.. 80, comma 1:</w:t>
      </w:r>
    </w:p>
    <w:p w:rsidR="00ED7242" w:rsidRDefault="00ED7242" w:rsidP="00ED7242">
      <w:pPr>
        <w:pStyle w:val="Corpotesto"/>
        <w:spacing w:before="1"/>
        <w:ind w:left="532"/>
      </w:pPr>
      <w: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ED7242" w:rsidRDefault="00ED7242" w:rsidP="00ED7242">
      <w:pPr>
        <w:pStyle w:val="Corpotesto"/>
        <w:spacing w:before="4"/>
      </w:pPr>
    </w:p>
    <w:p w:rsidR="00ED7242" w:rsidRDefault="00ED7242" w:rsidP="00ED7242">
      <w:pPr>
        <w:pStyle w:val="Titolo31"/>
        <w:ind w:left="515" w:right="512"/>
        <w:jc w:val="center"/>
      </w:pPr>
      <w:r>
        <w:t>D I C H I A R A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Corpotesto"/>
        <w:spacing w:before="1"/>
        <w:ind w:left="532" w:right="534"/>
        <w:jc w:val="both"/>
      </w:pPr>
      <w: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ED7242" w:rsidRDefault="00B91054" w:rsidP="00ED7242">
      <w:pPr>
        <w:pStyle w:val="Corpotesto"/>
        <w:spacing w:before="9"/>
        <w:rPr>
          <w:sz w:val="15"/>
        </w:rPr>
      </w:pPr>
      <w:r>
        <w:pict>
          <v:shape id="_x0000_s1026" style="position:absolute;margin-left:56.65pt;margin-top:11.35pt;width:478.55pt;height:.1pt;z-index:-251656192;mso-wrap-distance-left:0;mso-wrap-distance-right:0;mso-position-horizontal-relative:page" coordorigin="1133,227" coordsize="9571,0" path="m1133,227r9571,e" filled="f" strokeweight=".19472mm">
            <v:path arrowok="t"/>
            <w10:wrap type="topAndBottom" anchorx="page"/>
          </v:shape>
        </w:pict>
      </w:r>
      <w:r>
        <w:pict>
          <v:shape id="_x0000_s1027" style="position:absolute;margin-left:56.65pt;margin-top:23.95pt;width:478.6pt;height:.1pt;z-index:-251655168;mso-wrap-distance-left:0;mso-wrap-distance-right:0;mso-position-horizontal-relative:page" coordorigin="1133,479" coordsize="9572,0" path="m1133,479r9572,e" filled="f" strokeweight=".19472mm">
            <v:path arrowok="t"/>
            <w10:wrap type="topAndBottom" anchorx="page"/>
          </v:shape>
        </w:pict>
      </w:r>
    </w:p>
    <w:p w:rsidR="00ED7242" w:rsidRDefault="00ED7242" w:rsidP="00ED7242">
      <w:pPr>
        <w:pStyle w:val="Corpotesto"/>
        <w:spacing w:before="11"/>
        <w:rPr>
          <w:sz w:val="14"/>
        </w:rPr>
      </w:pPr>
    </w:p>
    <w:p w:rsidR="00ED7242" w:rsidRDefault="00ED7242" w:rsidP="00ED7242">
      <w:pPr>
        <w:pStyle w:val="Corpotesto"/>
        <w:tabs>
          <w:tab w:val="left" w:pos="10103"/>
        </w:tabs>
        <w:spacing w:line="245" w:lineRule="exact"/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242" w:rsidRDefault="00ED7242" w:rsidP="00ED7242">
      <w:pPr>
        <w:pStyle w:val="Corpotesto"/>
        <w:spacing w:before="9"/>
        <w:rPr>
          <w:sz w:val="21"/>
        </w:rPr>
      </w:pPr>
    </w:p>
    <w:p w:rsidR="00ED7242" w:rsidRDefault="00ED7242" w:rsidP="00ED7242">
      <w:pPr>
        <w:pStyle w:val="Corpotesto"/>
        <w:spacing w:before="2"/>
        <w:ind w:left="532"/>
        <w:jc w:val="both"/>
      </w:pPr>
      <w:r>
        <w:t>3) di non trovarsi nelle condizioni di cui all’art. 80, comma 5, lettera l), del Codice.</w:t>
      </w:r>
    </w:p>
    <w:p w:rsidR="00ED7242" w:rsidRDefault="00ED7242" w:rsidP="00ED7242">
      <w:pPr>
        <w:jc w:val="both"/>
        <w:sectPr w:rsidR="00ED7242">
          <w:pgSz w:w="11910" w:h="16840"/>
          <w:pgMar w:top="1060" w:right="600" w:bottom="280" w:left="600" w:header="720" w:footer="720" w:gutter="0"/>
          <w:cols w:space="720"/>
        </w:sectPr>
      </w:pPr>
    </w:p>
    <w:p w:rsidR="00ED7242" w:rsidRDefault="00ED7242" w:rsidP="00ED7242">
      <w:pPr>
        <w:pStyle w:val="Corpotesto"/>
        <w:spacing w:before="48"/>
        <w:ind w:left="532"/>
      </w:pPr>
      <w:r>
        <w:lastRenderedPageBreak/>
        <w:t>Allega: copia fotostatica del documento di identità in corso di validità, ai sensi di quanto previsto</w:t>
      </w:r>
    </w:p>
    <w:p w:rsidR="00ED7242" w:rsidRDefault="00ED7242" w:rsidP="00ED7242">
      <w:pPr>
        <w:pStyle w:val="Corpotesto"/>
        <w:spacing w:before="1"/>
        <w:ind w:left="532"/>
      </w:pPr>
      <w:r>
        <w:t>dall’articolo 38, comma 3, del d.P.R. n. 445/2000.</w:t>
      </w:r>
    </w:p>
    <w:p w:rsidR="00ED7242" w:rsidRDefault="00ED7242" w:rsidP="00ED7242">
      <w:pPr>
        <w:pStyle w:val="Corpotesto"/>
        <w:rPr>
          <w:sz w:val="20"/>
        </w:rPr>
      </w:pPr>
    </w:p>
    <w:p w:rsidR="00ED7242" w:rsidRDefault="00ED7242" w:rsidP="00ED7242">
      <w:pPr>
        <w:pStyle w:val="Corpotesto"/>
        <w:spacing w:before="7"/>
        <w:rPr>
          <w:sz w:val="18"/>
        </w:rPr>
      </w:pPr>
    </w:p>
    <w:p w:rsidR="00ED7242" w:rsidRDefault="00ED7242" w:rsidP="00ED7242">
      <w:pPr>
        <w:pStyle w:val="Corpotesto"/>
        <w:tabs>
          <w:tab w:val="left" w:pos="2515"/>
          <w:tab w:val="left" w:pos="4984"/>
        </w:tabs>
        <w:spacing w:before="62"/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242" w:rsidRDefault="00ED7242" w:rsidP="00ED7242">
      <w:pPr>
        <w:pStyle w:val="Corpotesto"/>
        <w:spacing w:before="8"/>
        <w:rPr>
          <w:sz w:val="16"/>
        </w:rPr>
      </w:pPr>
    </w:p>
    <w:p w:rsidR="00ED7242" w:rsidRDefault="00ED7242" w:rsidP="00ED7242">
      <w:pPr>
        <w:pStyle w:val="Titolo31"/>
        <w:spacing w:before="66"/>
        <w:ind w:left="0" w:right="1632"/>
        <w:jc w:val="right"/>
      </w:pPr>
      <w:r>
        <w:t>IL DICHIARANTE</w:t>
      </w:r>
    </w:p>
    <w:p w:rsidR="00ED7242" w:rsidRDefault="00ED7242" w:rsidP="00ED7242">
      <w:pPr>
        <w:pStyle w:val="Corpotesto"/>
        <w:rPr>
          <w:b/>
          <w:sz w:val="20"/>
        </w:rPr>
      </w:pPr>
    </w:p>
    <w:p w:rsidR="00ED7242" w:rsidRDefault="00B91054" w:rsidP="00ED7242">
      <w:pPr>
        <w:pStyle w:val="Corpotesto"/>
        <w:spacing w:before="6"/>
        <w:rPr>
          <w:b/>
          <w:sz w:val="17"/>
        </w:rPr>
      </w:pPr>
      <w:r>
        <w:pict>
          <v:shape id="_x0000_s1028" style="position:absolute;margin-left:335.1pt;margin-top:12.35pt;width:203.7pt;height:.1pt;z-index:-251654144;mso-wrap-distance-left:0;mso-wrap-distance-right:0;mso-position-horizontal-relative:page" coordorigin="6702,247" coordsize="4074,0" path="m6702,247r4073,e" filled="f" strokeweight=".19472mm">
            <v:path arrowok="t"/>
            <w10:wrap type="topAndBottom" anchorx="page"/>
          </v:shape>
        </w:pict>
      </w:r>
    </w:p>
    <w:p w:rsidR="00ED7242" w:rsidRDefault="00ED7242" w:rsidP="00ED7242">
      <w:pPr>
        <w:spacing w:line="174" w:lineRule="exact"/>
        <w:ind w:left="6481"/>
        <w:rPr>
          <w:sz w:val="16"/>
        </w:rPr>
      </w:pPr>
      <w:r>
        <w:rPr>
          <w:sz w:val="16"/>
        </w:rPr>
        <w:t>(firma per esteso e leggibile e timbro dell’impresa)</w:t>
      </w:r>
    </w:p>
    <w:p w:rsidR="00ED7242" w:rsidRDefault="00ED7242" w:rsidP="00ED7242">
      <w:pPr>
        <w:pStyle w:val="Corpotesto"/>
        <w:rPr>
          <w:sz w:val="18"/>
        </w:rPr>
      </w:pPr>
    </w:p>
    <w:p w:rsidR="00ED7242" w:rsidRDefault="00ED7242" w:rsidP="00ED7242">
      <w:pPr>
        <w:pStyle w:val="Corpotesto"/>
        <w:spacing w:before="5"/>
        <w:rPr>
          <w:sz w:val="26"/>
        </w:rPr>
      </w:pPr>
    </w:p>
    <w:p w:rsidR="00ED7242" w:rsidRDefault="00ED7242" w:rsidP="00ED7242">
      <w:pPr>
        <w:pStyle w:val="Titolo41"/>
        <w:ind w:right="532"/>
      </w:pPr>
      <w:r>
        <w:t>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ivi compresi institori e procuratori generali, dei  membri degli organi con poteri di direzione o di controllo o dal direttore tecnico o dal socio unico persona fisica, ovvero dal socio di maggioranza in caso di società con meno di quattro soci, se si tratta di altro tipo di società o</w:t>
      </w:r>
      <w:r>
        <w:rPr>
          <w:spacing w:val="-2"/>
        </w:rPr>
        <w:t xml:space="preserve"> </w:t>
      </w:r>
      <w:r>
        <w:t>consorzio.</w:t>
      </w:r>
    </w:p>
    <w:p w:rsidR="00AD749B" w:rsidRDefault="00AD749B"/>
    <w:sectPr w:rsidR="00AD749B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3C5A"/>
    <w:multiLevelType w:val="hybridMultilevel"/>
    <w:tmpl w:val="ECB20B78"/>
    <w:lvl w:ilvl="0" w:tplc="721E504C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86C2C4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60F068F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72080EE4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C75CB7CA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6C162380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28F6D66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3084881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A51CD70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32153AA"/>
    <w:multiLevelType w:val="hybridMultilevel"/>
    <w:tmpl w:val="BCFC93D6"/>
    <w:lvl w:ilvl="0" w:tplc="214495E0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9B8CB22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809C685E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42C4D410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F087498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5C2C619C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113817A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066EF91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BED6917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42"/>
    <w:rsid w:val="00023A41"/>
    <w:rsid w:val="001073B4"/>
    <w:rsid w:val="00182D24"/>
    <w:rsid w:val="001A78A2"/>
    <w:rsid w:val="00296794"/>
    <w:rsid w:val="00367912"/>
    <w:rsid w:val="004126D7"/>
    <w:rsid w:val="00551B86"/>
    <w:rsid w:val="006162F1"/>
    <w:rsid w:val="006B26F9"/>
    <w:rsid w:val="008C1577"/>
    <w:rsid w:val="008F4B60"/>
    <w:rsid w:val="00AD749B"/>
    <w:rsid w:val="00B47EE9"/>
    <w:rsid w:val="00B91054"/>
    <w:rsid w:val="00C54FE8"/>
    <w:rsid w:val="00C67408"/>
    <w:rsid w:val="00CA1BD2"/>
    <w:rsid w:val="00CB2A5B"/>
    <w:rsid w:val="00D3198E"/>
    <w:rsid w:val="00ED7242"/>
    <w:rsid w:val="00EE649B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D7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D7242"/>
  </w:style>
  <w:style w:type="character" w:customStyle="1" w:styleId="CorpotestoCarattere">
    <w:name w:val="Corpo testo Carattere"/>
    <w:basedOn w:val="Carpredefinitoparagrafo"/>
    <w:link w:val="Corpotesto"/>
    <w:uiPriority w:val="1"/>
    <w:rsid w:val="00ED7242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ED7242"/>
    <w:pPr>
      <w:ind w:left="53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ED7242"/>
    <w:pPr>
      <w:ind w:left="532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ED7242"/>
    <w:pPr>
      <w:ind w:left="816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9</cp:revision>
  <dcterms:created xsi:type="dcterms:W3CDTF">2020-11-18T15:47:00Z</dcterms:created>
  <dcterms:modified xsi:type="dcterms:W3CDTF">2022-03-07T07:26:00Z</dcterms:modified>
</cp:coreProperties>
</file>