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2" w:rsidRDefault="00ED7242" w:rsidP="00ED7242">
      <w:pPr>
        <w:pStyle w:val="Titolo31"/>
        <w:spacing w:line="242" w:lineRule="auto"/>
        <w:ind w:left="1781" w:right="533" w:hanging="1249"/>
        <w:jc w:val="center"/>
        <w:rPr>
          <w:b w:val="0"/>
        </w:rPr>
      </w:pPr>
      <w:r w:rsidRPr="00FD60C7">
        <w:t>DICHIARAZIONE SOGGETTI DELEGATI A RAPPRESENTARE LEGALMENTE L'IMPRESA.</w:t>
      </w:r>
    </w:p>
    <w:p w:rsidR="00ED7242" w:rsidRDefault="00ED7242" w:rsidP="00ED7242">
      <w:pPr>
        <w:pStyle w:val="Titolo31"/>
        <w:spacing w:before="47"/>
        <w:ind w:left="515" w:right="515"/>
        <w:jc w:val="center"/>
      </w:pPr>
      <w:r>
        <w:t>ALLEGATO 6</w:t>
      </w:r>
    </w:p>
    <w:p w:rsidR="00ED7242" w:rsidRDefault="00ED7242" w:rsidP="00ED7242">
      <w:pPr>
        <w:pStyle w:val="Corpotesto"/>
        <w:spacing w:before="1"/>
        <w:rPr>
          <w:b/>
          <w:sz w:val="16"/>
        </w:rPr>
      </w:pPr>
    </w:p>
    <w:p w:rsidR="001A78A2" w:rsidRPr="005F277D" w:rsidRDefault="001A78A2" w:rsidP="001A78A2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1A78A2" w:rsidRPr="006163B7" w:rsidRDefault="001A78A2" w:rsidP="001A78A2">
      <w:pPr>
        <w:ind w:left="567" w:right="504"/>
        <w:jc w:val="both"/>
        <w:rPr>
          <w:color w:val="000000"/>
        </w:rPr>
      </w:pPr>
    </w:p>
    <w:p w:rsidR="00BE66E1" w:rsidRPr="004E30B6" w:rsidRDefault="00BE66E1" w:rsidP="00BE66E1">
      <w:pPr>
        <w:ind w:left="567"/>
        <w:jc w:val="both"/>
        <w:rPr>
          <w:rFonts w:ascii="Calibri" w:eastAsia="Garamond" w:hAnsi="Calibri" w:cs="Calibri"/>
          <w:b/>
          <w:sz w:val="28"/>
          <w:szCs w:val="28"/>
        </w:rPr>
      </w:pPr>
      <w:r w:rsidRPr="004E30B6">
        <w:rPr>
          <w:rFonts w:ascii="Calibri" w:eastAsia="Garamond" w:hAnsi="Calibri" w:cs="Calibri"/>
          <w:b/>
          <w:sz w:val="28"/>
          <w:szCs w:val="28"/>
        </w:rPr>
        <w:t xml:space="preserve">FINANZIAMENTO STRAORDINARIO IN ATTUAZIONE </w:t>
      </w:r>
      <w:proofErr w:type="spellStart"/>
      <w:r w:rsidRPr="004E30B6">
        <w:rPr>
          <w:rFonts w:ascii="Calibri" w:eastAsia="Garamond" w:hAnsi="Calibri" w:cs="Calibri"/>
          <w:b/>
          <w:sz w:val="28"/>
          <w:szCs w:val="28"/>
        </w:rPr>
        <w:t>D.G.R</w:t>
      </w:r>
      <w:proofErr w:type="spellEnd"/>
      <w:r w:rsidRPr="004E30B6">
        <w:rPr>
          <w:rFonts w:ascii="Calibri" w:eastAsia="Garamond" w:hAnsi="Calibri" w:cs="Calibri"/>
          <w:b/>
          <w:sz w:val="28"/>
          <w:szCs w:val="28"/>
        </w:rPr>
        <w:t xml:space="preserve">. N. 580 DEL 16.09.2021. RIQUALIFICAZIONE URBANA ZONA COLLE. </w:t>
      </w:r>
    </w:p>
    <w:p w:rsidR="00BE66E1" w:rsidRPr="00F86977" w:rsidRDefault="00BE66E1" w:rsidP="00BE66E1">
      <w:pPr>
        <w:ind w:right="505"/>
        <w:jc w:val="center"/>
        <w:rPr>
          <w:rFonts w:ascii="Garamond" w:hAnsi="Garamond"/>
          <w:b/>
          <w:sz w:val="24"/>
          <w:szCs w:val="24"/>
        </w:rPr>
      </w:pPr>
    </w:p>
    <w:p w:rsidR="00BE66E1" w:rsidRPr="00C8525E" w:rsidRDefault="00BE66E1" w:rsidP="00BE66E1">
      <w:pPr>
        <w:ind w:right="505" w:firstLine="567"/>
        <w:rPr>
          <w:rFonts w:ascii="Calibri" w:eastAsia="Garamond" w:hAnsi="Calibri" w:cs="Calibri"/>
          <w:sz w:val="28"/>
          <w:szCs w:val="28"/>
        </w:rPr>
      </w:pPr>
      <w:r w:rsidRPr="00C8525E">
        <w:rPr>
          <w:rFonts w:ascii="Calibri" w:eastAsia="Garamond" w:hAnsi="Calibri" w:cs="Calibri"/>
          <w:sz w:val="28"/>
          <w:szCs w:val="28"/>
        </w:rPr>
        <w:t xml:space="preserve">CUP: </w:t>
      </w:r>
      <w:r w:rsidRPr="004E30B6">
        <w:rPr>
          <w:rFonts w:ascii="Calibri" w:eastAsia="Garamond" w:hAnsi="Calibri" w:cs="Calibri"/>
          <w:b/>
          <w:sz w:val="28"/>
          <w:szCs w:val="28"/>
        </w:rPr>
        <w:t>D39G19000480006</w:t>
      </w:r>
    </w:p>
    <w:p w:rsidR="00ED7242" w:rsidRDefault="00BE66E1" w:rsidP="00BE66E1">
      <w:pPr>
        <w:pStyle w:val="Corpotesto"/>
        <w:ind w:firstLine="532"/>
        <w:rPr>
          <w:b/>
        </w:rPr>
      </w:pPr>
      <w:bookmarkStart w:id="0" w:name="_GoBack"/>
      <w:bookmarkEnd w:id="0"/>
      <w:r w:rsidRPr="00C8525E">
        <w:rPr>
          <w:rFonts w:ascii="Calibri" w:eastAsia="Garamond" w:hAnsi="Calibri" w:cs="Calibri"/>
          <w:sz w:val="28"/>
          <w:szCs w:val="28"/>
        </w:rPr>
        <w:t xml:space="preserve">CIG: </w:t>
      </w:r>
      <w:r w:rsidRPr="004E30B6">
        <w:rPr>
          <w:rFonts w:ascii="Calibri" w:eastAsia="Garamond" w:hAnsi="Calibri" w:cs="Calibri"/>
          <w:b/>
          <w:sz w:val="28"/>
          <w:szCs w:val="28"/>
        </w:rPr>
        <w:t>983828057D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Corpotesto"/>
        <w:tabs>
          <w:tab w:val="left" w:pos="5350"/>
          <w:tab w:val="left" w:pos="6982"/>
          <w:tab w:val="left" w:pos="9212"/>
          <w:tab w:val="left" w:pos="10062"/>
          <w:tab w:val="left" w:pos="10118"/>
          <w:tab w:val="left" w:pos="10221"/>
        </w:tabs>
        <w:ind w:left="532" w:right="481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della </w:t>
      </w:r>
      <w:r>
        <w:rPr>
          <w:spacing w:val="3"/>
        </w:rPr>
        <w:t xml:space="preserve"> </w:t>
      </w:r>
      <w:r>
        <w:t xml:space="preserve">società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con sede</w:t>
      </w:r>
      <w:r>
        <w:rPr>
          <w:spacing w:val="27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in</w:t>
      </w:r>
      <w:r>
        <w:rPr>
          <w:spacing w:val="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</w:pPr>
    </w:p>
    <w:p w:rsidR="00ED7242" w:rsidRDefault="00ED7242" w:rsidP="00ED7242">
      <w:pPr>
        <w:pStyle w:val="Corpotesto"/>
        <w:spacing w:line="252" w:lineRule="exact"/>
        <w:ind w:left="532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76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>del d.P.R. n. 445/2000 previste per le ipotesi di falsità in atti e dichiarazioni mendaci:</w:t>
      </w:r>
    </w:p>
    <w:p w:rsidR="00ED7242" w:rsidRDefault="00ED7242" w:rsidP="00ED7242">
      <w:pPr>
        <w:pStyle w:val="Corpotesto"/>
        <w:spacing w:before="5"/>
      </w:pPr>
    </w:p>
    <w:p w:rsidR="00ED7242" w:rsidRDefault="00ED7242" w:rsidP="00ED7242">
      <w:pPr>
        <w:pStyle w:val="Titolo31"/>
        <w:ind w:left="515" w:right="513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before="1" w:line="252" w:lineRule="exact"/>
        <w:ind w:hanging="285"/>
      </w:pPr>
      <w:r>
        <w:t>di non ricadere in alcuna delle fattispecie di cui all’art. 80 comma 1 e 80 comma 2 del D.Lgs.</w:t>
      </w:r>
      <w:r>
        <w:rPr>
          <w:spacing w:val="-14"/>
        </w:rPr>
        <w:t xml:space="preserve"> </w:t>
      </w:r>
      <w:r>
        <w:t>50/2016;</w:t>
      </w:r>
    </w:p>
    <w:p w:rsidR="00ED7242" w:rsidRDefault="00ED7242" w:rsidP="00ED7242">
      <w:pPr>
        <w:pStyle w:val="Paragrafoelenco"/>
        <w:numPr>
          <w:ilvl w:val="0"/>
          <w:numId w:val="2"/>
        </w:numPr>
        <w:tabs>
          <w:tab w:val="left" w:pos="817"/>
        </w:tabs>
        <w:spacing w:line="252" w:lineRule="exact"/>
        <w:ind w:hanging="285"/>
      </w:pPr>
      <w:r>
        <w:t>di aver avuto le seguenti sentenze per le quali ha beneficiato della non</w:t>
      </w:r>
      <w:r>
        <w:rPr>
          <w:spacing w:val="-9"/>
        </w:rPr>
        <w:t xml:space="preserve"> </w:t>
      </w:r>
      <w:r>
        <w:t>menzione:</w:t>
      </w:r>
    </w:p>
    <w:p w:rsidR="00ED7242" w:rsidRDefault="00ED7242" w:rsidP="00ED7242">
      <w:pPr>
        <w:pStyle w:val="Corpotesto"/>
        <w:tabs>
          <w:tab w:val="left" w:pos="2911"/>
          <w:tab w:val="left" w:pos="5783"/>
          <w:tab w:val="left" w:pos="9977"/>
        </w:tabs>
        <w:spacing w:before="1"/>
        <w:ind w:left="532" w:right="666" w:firstLine="283"/>
      </w:pPr>
      <w:r>
        <w:t>Sent.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emessa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oppure dichiara, pur ricadendo nella fattispecie di cui all’art. 80, comma</w:t>
      </w:r>
      <w:r>
        <w:rPr>
          <w:spacing w:val="-10"/>
        </w:rPr>
        <w:t xml:space="preserve"> </w:t>
      </w:r>
      <w:r>
        <w:t>1: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che il reato è stato</w:t>
      </w:r>
      <w:r>
        <w:rPr>
          <w:spacing w:val="-2"/>
        </w:rPr>
        <w:t xml:space="preserve"> </w:t>
      </w:r>
      <w:r>
        <w:t>depenalizzato;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è intervenuta la</w:t>
      </w:r>
      <w:r>
        <w:rPr>
          <w:spacing w:val="-5"/>
        </w:rPr>
        <w:t xml:space="preserve"> </w:t>
      </w:r>
      <w:r>
        <w:t>riabilitazione;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before="1" w:line="252" w:lineRule="exact"/>
        <w:ind w:hanging="285"/>
      </w:pPr>
      <w:r>
        <w:t>il reato è stato dichiarato estinto dopo la</w:t>
      </w:r>
      <w:r>
        <w:rPr>
          <w:spacing w:val="-8"/>
        </w:rPr>
        <w:t xml:space="preserve"> </w:t>
      </w:r>
      <w:r>
        <w:t>condanna;</w:t>
      </w:r>
    </w:p>
    <w:p w:rsidR="00ED7242" w:rsidRDefault="00ED7242" w:rsidP="00ED7242">
      <w:pPr>
        <w:pStyle w:val="Paragrafoelenco"/>
        <w:numPr>
          <w:ilvl w:val="0"/>
          <w:numId w:val="1"/>
        </w:numPr>
        <w:tabs>
          <w:tab w:val="left" w:pos="817"/>
        </w:tabs>
        <w:spacing w:line="252" w:lineRule="exact"/>
        <w:ind w:hanging="285"/>
      </w:pPr>
      <w:r>
        <w:t>la condanna è stata</w:t>
      </w:r>
      <w:r>
        <w:rPr>
          <w:spacing w:val="-3"/>
        </w:rPr>
        <w:t xml:space="preserve"> </w:t>
      </w:r>
      <w:r>
        <w:t>revocata;</w:t>
      </w:r>
    </w:p>
    <w:p w:rsidR="00ED7242" w:rsidRDefault="00ED7242" w:rsidP="00ED7242">
      <w:pPr>
        <w:pStyle w:val="Corpotesto"/>
        <w:spacing w:before="1"/>
      </w:pPr>
    </w:p>
    <w:p w:rsidR="00ED7242" w:rsidRDefault="00ED7242" w:rsidP="00ED7242">
      <w:pPr>
        <w:spacing w:line="252" w:lineRule="exact"/>
        <w:ind w:left="532"/>
        <w:rPr>
          <w:i/>
        </w:rPr>
      </w:pPr>
      <w:r>
        <w:rPr>
          <w:i/>
        </w:rPr>
        <w:t>Oppure</w:t>
      </w:r>
    </w:p>
    <w:p w:rsidR="00ED7242" w:rsidRDefault="00ED7242" w:rsidP="00ED7242">
      <w:pPr>
        <w:pStyle w:val="Corpotesto"/>
        <w:spacing w:line="252" w:lineRule="exact"/>
        <w:ind w:left="532"/>
      </w:pPr>
      <w:r>
        <w:t xml:space="preserve">ricadendo nella fattispecie di cui </w:t>
      </w:r>
      <w:proofErr w:type="gramStart"/>
      <w:r>
        <w:t>all’art..</w:t>
      </w:r>
      <w:proofErr w:type="gramEnd"/>
      <w:r>
        <w:t xml:space="preserve"> 80, comma 1:</w:t>
      </w:r>
    </w:p>
    <w:p w:rsidR="00ED7242" w:rsidRDefault="00ED7242" w:rsidP="00ED7242">
      <w:pPr>
        <w:pStyle w:val="Corpotesto"/>
        <w:spacing w:before="1"/>
        <w:ind w:left="532"/>
      </w:pPr>
      <w: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ED7242" w:rsidRDefault="00ED7242" w:rsidP="00ED7242">
      <w:pPr>
        <w:pStyle w:val="Corpotesto"/>
        <w:spacing w:before="4"/>
      </w:pPr>
    </w:p>
    <w:p w:rsidR="00ED7242" w:rsidRDefault="00ED7242" w:rsidP="00ED7242">
      <w:pPr>
        <w:pStyle w:val="Titolo31"/>
        <w:ind w:left="515" w:right="512"/>
        <w:jc w:val="center"/>
      </w:pPr>
      <w:r>
        <w:t>D I C H I A R A</w:t>
      </w:r>
    </w:p>
    <w:p w:rsidR="00ED7242" w:rsidRDefault="00ED7242" w:rsidP="00ED7242">
      <w:pPr>
        <w:pStyle w:val="Corpotesto"/>
        <w:spacing w:before="7"/>
        <w:rPr>
          <w:b/>
          <w:sz w:val="21"/>
        </w:rPr>
      </w:pPr>
    </w:p>
    <w:p w:rsidR="00ED7242" w:rsidRDefault="00ED7242" w:rsidP="00ED7242">
      <w:pPr>
        <w:pStyle w:val="Corpotesto"/>
        <w:spacing w:before="1"/>
        <w:ind w:left="532" w:right="534"/>
        <w:jc w:val="both"/>
      </w:pPr>
      <w: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ED7242" w:rsidRDefault="00BE66E1" w:rsidP="00ED7242">
      <w:pPr>
        <w:pStyle w:val="Corpotesto"/>
        <w:spacing w:before="9"/>
        <w:rPr>
          <w:sz w:val="15"/>
        </w:rPr>
      </w:pPr>
      <w:r>
        <w:pict>
          <v:shape id="_x0000_s1026" style="position:absolute;margin-left:56.65pt;margin-top:11.35pt;width:478.55pt;height:.1pt;z-index:-251656192;mso-wrap-distance-left:0;mso-wrap-distance-right:0;mso-position-horizontal-relative:page" coordorigin="1133,227" coordsize="9571,0" path="m1133,227r9571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23.95pt;width:478.6pt;height:.1pt;z-index:-251655168;mso-wrap-distance-left:0;mso-wrap-distance-right:0;mso-position-horizontal-relative:page" coordorigin="1133,479" coordsize="9572,0" path="m1133,479r9572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pStyle w:val="Corpotesto"/>
        <w:spacing w:before="11"/>
        <w:rPr>
          <w:sz w:val="14"/>
        </w:rPr>
      </w:pPr>
    </w:p>
    <w:p w:rsidR="00ED7242" w:rsidRDefault="00ED7242" w:rsidP="00ED7242">
      <w:pPr>
        <w:pStyle w:val="Corpotesto"/>
        <w:tabs>
          <w:tab w:val="left" w:pos="10103"/>
        </w:tabs>
        <w:spacing w:line="245" w:lineRule="exact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242" w:rsidRDefault="00ED7242" w:rsidP="00ED7242">
      <w:pPr>
        <w:pStyle w:val="Corpotesto"/>
        <w:spacing w:before="9"/>
        <w:rPr>
          <w:sz w:val="21"/>
        </w:rPr>
      </w:pPr>
    </w:p>
    <w:p w:rsidR="00ED7242" w:rsidRDefault="00ED7242" w:rsidP="00ED7242">
      <w:pPr>
        <w:pStyle w:val="Corpotesto"/>
        <w:spacing w:before="2"/>
        <w:ind w:left="532"/>
        <w:jc w:val="both"/>
      </w:pPr>
      <w:r>
        <w:t>3) di non trovarsi nelle condizioni di cui all’art. 80, comma 5, lettera l), del Codice.</w:t>
      </w:r>
    </w:p>
    <w:p w:rsidR="00ED7242" w:rsidRDefault="00ED7242" w:rsidP="00ED7242">
      <w:pPr>
        <w:jc w:val="both"/>
        <w:sectPr w:rsidR="00ED7242">
          <w:pgSz w:w="11910" w:h="16840"/>
          <w:pgMar w:top="1060" w:right="600" w:bottom="280" w:left="600" w:header="720" w:footer="720" w:gutter="0"/>
          <w:cols w:space="720"/>
        </w:sectPr>
      </w:pPr>
    </w:p>
    <w:p w:rsidR="00ED7242" w:rsidRDefault="00ED7242" w:rsidP="00ED7242">
      <w:pPr>
        <w:pStyle w:val="Corpotesto"/>
        <w:spacing w:before="48"/>
        <w:ind w:left="532"/>
      </w:pPr>
      <w:r>
        <w:lastRenderedPageBreak/>
        <w:t>Allega: copia fotostatica del documento di identità in corso di validità, ai sensi di quanto previsto</w:t>
      </w:r>
    </w:p>
    <w:p w:rsidR="00ED7242" w:rsidRDefault="00ED7242" w:rsidP="00ED7242">
      <w:pPr>
        <w:pStyle w:val="Corpotesto"/>
        <w:spacing w:before="1"/>
        <w:ind w:left="532"/>
      </w:pPr>
      <w:r>
        <w:t>dall’articolo 38, comma 3, del d.P.R. n. 445/2000.</w:t>
      </w:r>
    </w:p>
    <w:p w:rsidR="00ED7242" w:rsidRDefault="00ED7242" w:rsidP="00ED7242">
      <w:pPr>
        <w:pStyle w:val="Corpotesto"/>
        <w:rPr>
          <w:sz w:val="20"/>
        </w:rPr>
      </w:pPr>
    </w:p>
    <w:p w:rsidR="00ED7242" w:rsidRDefault="00ED7242" w:rsidP="00ED7242">
      <w:pPr>
        <w:pStyle w:val="Corpotesto"/>
        <w:spacing w:before="7"/>
        <w:rPr>
          <w:sz w:val="18"/>
        </w:rPr>
      </w:pPr>
    </w:p>
    <w:p w:rsidR="00ED7242" w:rsidRDefault="00ED7242" w:rsidP="00ED7242">
      <w:pPr>
        <w:pStyle w:val="Corpotesto"/>
        <w:tabs>
          <w:tab w:val="left" w:pos="2515"/>
          <w:tab w:val="left" w:pos="4984"/>
        </w:tabs>
        <w:spacing w:before="62"/>
        <w:ind w:left="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242" w:rsidRDefault="00ED7242" w:rsidP="00ED7242">
      <w:pPr>
        <w:pStyle w:val="Corpotesto"/>
        <w:spacing w:before="8"/>
        <w:rPr>
          <w:sz w:val="16"/>
        </w:rPr>
      </w:pPr>
    </w:p>
    <w:p w:rsidR="00ED7242" w:rsidRDefault="00ED7242" w:rsidP="00ED7242">
      <w:pPr>
        <w:pStyle w:val="Titolo31"/>
        <w:spacing w:before="66"/>
        <w:ind w:left="0" w:right="1632"/>
        <w:jc w:val="right"/>
      </w:pPr>
      <w:r>
        <w:t>IL DICHIARANTE</w:t>
      </w:r>
    </w:p>
    <w:p w:rsidR="00ED7242" w:rsidRDefault="00ED7242" w:rsidP="00ED7242">
      <w:pPr>
        <w:pStyle w:val="Corpotesto"/>
        <w:rPr>
          <w:b/>
          <w:sz w:val="20"/>
        </w:rPr>
      </w:pPr>
    </w:p>
    <w:p w:rsidR="00ED7242" w:rsidRDefault="00BE66E1" w:rsidP="00ED7242">
      <w:pPr>
        <w:pStyle w:val="Corpotesto"/>
        <w:spacing w:before="6"/>
        <w:rPr>
          <w:b/>
          <w:sz w:val="17"/>
        </w:rPr>
      </w:pPr>
      <w:r>
        <w:pict>
          <v:shape id="_x0000_s1028" style="position:absolute;margin-left:335.1pt;margin-top:12.35pt;width:203.7pt;height:.1pt;z-index:-251654144;mso-wrap-distance-left:0;mso-wrap-distance-right:0;mso-position-horizontal-relative:page" coordorigin="6702,247" coordsize="4074,0" path="m6702,247r4073,e" filled="f" strokeweight=".19472mm">
            <v:path arrowok="t"/>
            <w10:wrap type="topAndBottom" anchorx="page"/>
          </v:shape>
        </w:pict>
      </w:r>
    </w:p>
    <w:p w:rsidR="00ED7242" w:rsidRDefault="00ED7242" w:rsidP="00ED7242">
      <w:pPr>
        <w:spacing w:line="174" w:lineRule="exact"/>
        <w:ind w:left="6481"/>
        <w:rPr>
          <w:sz w:val="16"/>
        </w:rPr>
      </w:pPr>
      <w:r>
        <w:rPr>
          <w:sz w:val="16"/>
        </w:rPr>
        <w:t>(firma per esteso e leggibile e timbro dell’impresa)</w:t>
      </w:r>
    </w:p>
    <w:p w:rsidR="00ED7242" w:rsidRDefault="00ED7242" w:rsidP="00ED7242">
      <w:pPr>
        <w:pStyle w:val="Corpotesto"/>
        <w:rPr>
          <w:sz w:val="18"/>
        </w:rPr>
      </w:pPr>
    </w:p>
    <w:p w:rsidR="00ED7242" w:rsidRDefault="00ED7242" w:rsidP="00ED7242">
      <w:pPr>
        <w:pStyle w:val="Corpotesto"/>
        <w:spacing w:before="5"/>
        <w:rPr>
          <w:sz w:val="26"/>
        </w:rPr>
      </w:pPr>
    </w:p>
    <w:p w:rsidR="00ED7242" w:rsidRDefault="00ED7242" w:rsidP="00ED7242">
      <w:pPr>
        <w:pStyle w:val="Titolo41"/>
        <w:ind w:right="532"/>
      </w:pPr>
      <w:r>
        <w:t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ivi compresi institori e procuratori generali, dei  membri degli organi con poteri di direzione o di controllo o dal direttore tecnico o dal socio unico persona fisica, ovvero dal socio di maggioranza in caso di società con meno di quattro soci, se si tratta di altro tipo di società o</w:t>
      </w:r>
      <w:r>
        <w:rPr>
          <w:spacing w:val="-2"/>
        </w:rPr>
        <w:t xml:space="preserve"> </w:t>
      </w:r>
      <w:r>
        <w:t>consorzio.</w:t>
      </w:r>
    </w:p>
    <w:p w:rsidR="00AD749B" w:rsidRDefault="00AD749B"/>
    <w:sectPr w:rsidR="00AD749B" w:rsidSect="00AD7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C5A"/>
    <w:multiLevelType w:val="hybridMultilevel"/>
    <w:tmpl w:val="ECB20B78"/>
    <w:lvl w:ilvl="0" w:tplc="721E504C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86C2C4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60F068F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72080EE4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C75CB7CA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6C16238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28F6D66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308488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A51CD70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32153AA"/>
    <w:multiLevelType w:val="hybridMultilevel"/>
    <w:tmpl w:val="BCFC93D6"/>
    <w:lvl w:ilvl="0" w:tplc="214495E0">
      <w:start w:val="1"/>
      <w:numFmt w:val="decimal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9B8CB22">
      <w:numFmt w:val="bullet"/>
      <w:lvlText w:val="•"/>
      <w:lvlJc w:val="left"/>
      <w:pPr>
        <w:ind w:left="1808" w:hanging="284"/>
      </w:pPr>
      <w:rPr>
        <w:rFonts w:hint="default"/>
        <w:lang w:val="it-IT" w:eastAsia="en-US" w:bidi="ar-SA"/>
      </w:rPr>
    </w:lvl>
    <w:lvl w:ilvl="2" w:tplc="809C685E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42C4D410">
      <w:numFmt w:val="bullet"/>
      <w:lvlText w:val="•"/>
      <w:lvlJc w:val="left"/>
      <w:pPr>
        <w:ind w:left="3785" w:hanging="284"/>
      </w:pPr>
      <w:rPr>
        <w:rFonts w:hint="default"/>
        <w:lang w:val="it-IT" w:eastAsia="en-US" w:bidi="ar-SA"/>
      </w:rPr>
    </w:lvl>
    <w:lvl w:ilvl="4" w:tplc="FF087498">
      <w:numFmt w:val="bullet"/>
      <w:lvlText w:val="•"/>
      <w:lvlJc w:val="left"/>
      <w:pPr>
        <w:ind w:left="4774" w:hanging="284"/>
      </w:pPr>
      <w:rPr>
        <w:rFonts w:hint="default"/>
        <w:lang w:val="it-IT" w:eastAsia="en-US" w:bidi="ar-SA"/>
      </w:rPr>
    </w:lvl>
    <w:lvl w:ilvl="5" w:tplc="5C2C619C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113817A2">
      <w:numFmt w:val="bullet"/>
      <w:lvlText w:val="•"/>
      <w:lvlJc w:val="left"/>
      <w:pPr>
        <w:ind w:left="6751" w:hanging="284"/>
      </w:pPr>
      <w:rPr>
        <w:rFonts w:hint="default"/>
        <w:lang w:val="it-IT" w:eastAsia="en-US" w:bidi="ar-SA"/>
      </w:rPr>
    </w:lvl>
    <w:lvl w:ilvl="7" w:tplc="066EF918"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8" w:tplc="BED69178">
      <w:numFmt w:val="bullet"/>
      <w:lvlText w:val="•"/>
      <w:lvlJc w:val="left"/>
      <w:pPr>
        <w:ind w:left="872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42"/>
    <w:rsid w:val="00023A41"/>
    <w:rsid w:val="001073B4"/>
    <w:rsid w:val="00182D24"/>
    <w:rsid w:val="001A78A2"/>
    <w:rsid w:val="00296794"/>
    <w:rsid w:val="00367912"/>
    <w:rsid w:val="004126D7"/>
    <w:rsid w:val="00551B86"/>
    <w:rsid w:val="006162F1"/>
    <w:rsid w:val="006B26F9"/>
    <w:rsid w:val="008C1577"/>
    <w:rsid w:val="008F4B60"/>
    <w:rsid w:val="00AD749B"/>
    <w:rsid w:val="00B47EE9"/>
    <w:rsid w:val="00BE66E1"/>
    <w:rsid w:val="00C54FE8"/>
    <w:rsid w:val="00C67408"/>
    <w:rsid w:val="00CA1BD2"/>
    <w:rsid w:val="00D3198E"/>
    <w:rsid w:val="00ED7242"/>
    <w:rsid w:val="00EE649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8BA968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D7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D7242"/>
  </w:style>
  <w:style w:type="character" w:customStyle="1" w:styleId="CorpotestoCarattere">
    <w:name w:val="Corpo testo Carattere"/>
    <w:basedOn w:val="Carpredefinitoparagrafo"/>
    <w:link w:val="Corpotesto"/>
    <w:uiPriority w:val="1"/>
    <w:rsid w:val="00ED7242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ED7242"/>
    <w:pPr>
      <w:ind w:left="53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ED7242"/>
    <w:pPr>
      <w:ind w:left="532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ED7242"/>
    <w:pPr>
      <w:ind w:left="816" w:hanging="284"/>
      <w:jc w:val="both"/>
    </w:pPr>
  </w:style>
  <w:style w:type="paragraph" w:styleId="Intestazione">
    <w:name w:val="header"/>
    <w:basedOn w:val="Normale"/>
    <w:link w:val="IntestazioneCarattere"/>
    <w:rsid w:val="00BE66E1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E66E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pding</cp:lastModifiedBy>
  <cp:revision>7</cp:revision>
  <dcterms:created xsi:type="dcterms:W3CDTF">2020-11-18T15:47:00Z</dcterms:created>
  <dcterms:modified xsi:type="dcterms:W3CDTF">2023-05-24T04:37:00Z</dcterms:modified>
</cp:coreProperties>
</file>